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50724D" w:rsidRPr="00A97125" w:rsidTr="0099636A">
        <w:tc>
          <w:tcPr>
            <w:tcW w:w="5688" w:type="dxa"/>
          </w:tcPr>
          <w:p w:rsidR="0050724D" w:rsidRPr="00A97125" w:rsidRDefault="0050724D" w:rsidP="0099636A">
            <w:pPr>
              <w:jc w:val="center"/>
              <w:rPr>
                <w:b/>
              </w:rPr>
            </w:pPr>
            <w:bookmarkStart w:id="0" w:name="bookmark422"/>
            <w:r w:rsidRPr="00A97125">
              <w:rPr>
                <w:b/>
              </w:rPr>
              <w:t>СОГЛАСОВАНО:</w:t>
            </w:r>
          </w:p>
          <w:p w:rsidR="0050724D" w:rsidRDefault="0050724D" w:rsidP="0099636A">
            <w:pPr>
              <w:jc w:val="center"/>
            </w:pPr>
            <w:r>
              <w:t>председатель Профкома</w:t>
            </w:r>
          </w:p>
          <w:p w:rsidR="0050724D" w:rsidRDefault="0050724D" w:rsidP="0099636A">
            <w:pPr>
              <w:jc w:val="center"/>
            </w:pPr>
            <w:r>
              <w:t>_______________ / Е. Ф. Журавлёва/</w:t>
            </w:r>
          </w:p>
          <w:p w:rsidR="0050724D" w:rsidRDefault="0050724D" w:rsidP="0099636A">
            <w:pPr>
              <w:jc w:val="center"/>
            </w:pPr>
          </w:p>
          <w:p w:rsidR="0050724D" w:rsidRDefault="0050724D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50724D" w:rsidRPr="00A97125" w:rsidRDefault="0050724D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50724D" w:rsidRDefault="0050724D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50724D" w:rsidRDefault="0050724D" w:rsidP="0099636A">
            <w:pPr>
              <w:jc w:val="center"/>
            </w:pPr>
            <w:r>
              <w:t>_________________ О. Н. Мартьянова</w:t>
            </w:r>
          </w:p>
          <w:p w:rsidR="0050724D" w:rsidRDefault="0050724D" w:rsidP="0099636A">
            <w:pPr>
              <w:jc w:val="center"/>
            </w:pPr>
            <w:r>
              <w:t>«___»______________2014г.</w:t>
            </w:r>
          </w:p>
          <w:p w:rsidR="0050724D" w:rsidRDefault="0050724D" w:rsidP="0099636A">
            <w:pPr>
              <w:jc w:val="center"/>
            </w:pPr>
          </w:p>
        </w:tc>
      </w:tr>
    </w:tbl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50724D" w:rsidRDefault="0050724D" w:rsidP="0050724D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0401E6">
        <w:rPr>
          <w:b/>
        </w:rPr>
        <w:t>охране труда делопроизводителя</w:t>
      </w:r>
    </w:p>
    <w:p w:rsidR="0050724D" w:rsidRDefault="0050724D" w:rsidP="0050724D">
      <w:pPr>
        <w:jc w:val="center"/>
        <w:rPr>
          <w:b/>
        </w:rPr>
      </w:pPr>
      <w:r>
        <w:rPr>
          <w:b/>
          <w:sz w:val="32"/>
          <w:szCs w:val="32"/>
        </w:rPr>
        <w:t>ИОТ – 30. 14</w:t>
      </w: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pStyle w:val="a3"/>
        <w:rPr>
          <w:sz w:val="32"/>
          <w:szCs w:val="32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Default="0050724D" w:rsidP="0050724D">
      <w:pPr>
        <w:jc w:val="both"/>
      </w:pPr>
    </w:p>
    <w:p w:rsidR="0050724D" w:rsidRPr="0052547A" w:rsidRDefault="0050724D" w:rsidP="0050724D">
      <w:pPr>
        <w:jc w:val="center"/>
        <w:rPr>
          <w:b/>
        </w:rPr>
      </w:pPr>
      <w:bookmarkStart w:id="1" w:name="bookmark423"/>
      <w:bookmarkEnd w:id="0"/>
      <w:r w:rsidRPr="0052547A">
        <w:rPr>
          <w:b/>
        </w:rPr>
        <w:t>1. ОБЩИЕ ТРЕБОВАНИЯ БЕЗОПАСНОСТИ</w:t>
      </w:r>
      <w:bookmarkEnd w:id="1"/>
    </w:p>
    <w:p w:rsidR="0050724D" w:rsidRPr="00913C94" w:rsidRDefault="0050724D" w:rsidP="0050724D">
      <w:pPr>
        <w:ind w:firstLine="720"/>
        <w:jc w:val="both"/>
      </w:pPr>
      <w:r w:rsidRPr="00913C94">
        <w:t>Настоящая инструкция разработана на основе типовых инструкций по охране труда в соответствии с тарифно-квалификационной характеристикой делопроизводителя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К работе в должности делопроизводителя допускаются лица прошедшие медицинский осмотр и инструктаж по охране труда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Делопроизводитель является ответственным за хранение и ведение учетной документации по обучению и аттестации по охране труда работников учреждения, личных дел и трудовых книжек работников, актов о несчастных случаях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Обязанностями в области охраны труда являются:</w:t>
      </w:r>
    </w:p>
    <w:p w:rsidR="0050724D" w:rsidRPr="00913C94" w:rsidRDefault="0050724D" w:rsidP="0050724D">
      <w:pPr>
        <w:jc w:val="both"/>
      </w:pPr>
      <w:r w:rsidRPr="00913C94">
        <w:t>- обеспечение выполнения постановлений, распоряжений и приказов Министерства образования РФ, профсоюзных органов и т.п. по вопросам охраны труда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>участие в работе комиссии по расследованию несчастных случаев с работниками и обучающимися учреждения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>оформление на работу лиц только после прохождения ими вводного инструктажа и на рабочем месте по технике безопасности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>оформление на работу лиц только после положительного заключения органов здравоохранения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 xml:space="preserve">оформление на работу женщин и лиц, не достигших восемнадцатилетнего возраста, с учетом списков и профессий, специальностей и работ, на которых запрещается </w:t>
      </w:r>
      <w:r>
        <w:t>п</w:t>
      </w:r>
      <w:r w:rsidRPr="00913C94">
        <w:t>рименение труда этих лиц в связи с вредными и тяжелыми условиями труда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>увольнение с работы в соответствии с нормами охраны труда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>обеспечение хранения учетной документации по обучению и аттестации по охране труда сотрудников школы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>правильное ведение трудовых книжек</w:t>
      </w:r>
      <w:r>
        <w:t>;</w:t>
      </w:r>
    </w:p>
    <w:p w:rsidR="0050724D" w:rsidRPr="00913C94" w:rsidRDefault="0050724D" w:rsidP="0050724D">
      <w:pPr>
        <w:jc w:val="both"/>
      </w:pPr>
      <w:r>
        <w:t xml:space="preserve">- </w:t>
      </w:r>
      <w:r w:rsidRPr="00913C94">
        <w:t>хранение актов о несчастных случаях, связанных с производством в течение 45 лет</w:t>
      </w:r>
      <w:r>
        <w:t>;</w:t>
      </w:r>
    </w:p>
    <w:p w:rsidR="0050724D" w:rsidRPr="0052547A" w:rsidRDefault="0050724D" w:rsidP="0050724D">
      <w:pPr>
        <w:jc w:val="center"/>
        <w:rPr>
          <w:b/>
        </w:rPr>
      </w:pPr>
      <w:bookmarkStart w:id="2" w:name="bookmark424"/>
      <w:r w:rsidRPr="0052547A">
        <w:rPr>
          <w:b/>
        </w:rPr>
        <w:t>2. ТРЕБОВАНИЯ БЕЗОПАСНОСТИ ПЕРЕД НАЧАЛОМ РАБОТ</w:t>
      </w:r>
      <w:bookmarkEnd w:id="2"/>
      <w:r w:rsidRPr="0052547A">
        <w:rPr>
          <w:b/>
        </w:rPr>
        <w:t>Ы</w:t>
      </w:r>
    </w:p>
    <w:p w:rsidR="0050724D" w:rsidRPr="00913C94" w:rsidRDefault="0050724D" w:rsidP="0050724D">
      <w:pPr>
        <w:ind w:firstLine="720"/>
        <w:jc w:val="both"/>
      </w:pPr>
      <w:r w:rsidRPr="00913C94">
        <w:t>Необходимо</w:t>
      </w:r>
      <w:r w:rsidRPr="00913C94">
        <w:tab/>
        <w:t>проверить исправность и чистоту используемого оборудования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Убедиться в соответствии нормам охраны труда места проведения работы</w:t>
      </w:r>
      <w:r>
        <w:t>.</w:t>
      </w:r>
    </w:p>
    <w:p w:rsidR="0050724D" w:rsidRPr="0052547A" w:rsidRDefault="0050724D" w:rsidP="0050724D">
      <w:pPr>
        <w:jc w:val="center"/>
        <w:rPr>
          <w:b/>
        </w:rPr>
      </w:pPr>
      <w:bookmarkStart w:id="3" w:name="bookmark425"/>
      <w:r w:rsidRPr="0052547A">
        <w:rPr>
          <w:b/>
        </w:rPr>
        <w:t>3. ТРЕБОВАНИЯ БЕЗОПАСНОСТИ ВО ВРЕМЯ РАБОТЫ</w:t>
      </w:r>
      <w:bookmarkEnd w:id="3"/>
    </w:p>
    <w:p w:rsidR="0050724D" w:rsidRPr="00913C94" w:rsidRDefault="0050724D" w:rsidP="0050724D">
      <w:pPr>
        <w:ind w:firstLine="720"/>
        <w:jc w:val="both"/>
      </w:pPr>
      <w:r w:rsidRPr="00913C94">
        <w:t>В ходе работы четко контролировать соблюдение требований охраны труда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Установки и оборудование должны быть размещены в соответствии с правилами и нормами техники безопасности и производственной санитарии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Следить за соответствующим санитарно-гигиеническим состоянием помещения</w:t>
      </w:r>
      <w:r>
        <w:t>.</w:t>
      </w:r>
    </w:p>
    <w:p w:rsidR="0050724D" w:rsidRPr="0052547A" w:rsidRDefault="0050724D" w:rsidP="0050724D">
      <w:pPr>
        <w:jc w:val="center"/>
        <w:rPr>
          <w:b/>
        </w:rPr>
      </w:pPr>
      <w:bookmarkStart w:id="4" w:name="bookmark426"/>
      <w:r w:rsidRPr="0052547A">
        <w:rPr>
          <w:b/>
        </w:rPr>
        <w:t>3. ТРЕ</w:t>
      </w:r>
      <w:r>
        <w:rPr>
          <w:b/>
        </w:rPr>
        <w:t>БОВАНИЯ БЕЗОПАСНОСТИ В АВАРИЙНЫ</w:t>
      </w:r>
      <w:r w:rsidRPr="0052547A">
        <w:rPr>
          <w:b/>
        </w:rPr>
        <w:t>Х СИТУАЦИЯХ</w:t>
      </w:r>
      <w:bookmarkEnd w:id="4"/>
    </w:p>
    <w:p w:rsidR="0050724D" w:rsidRPr="00913C94" w:rsidRDefault="0050724D" w:rsidP="0050724D">
      <w:pPr>
        <w:ind w:firstLine="720"/>
        <w:jc w:val="both"/>
      </w:pPr>
      <w:r w:rsidRPr="00913C94"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913C94">
        <w:t>электрозамыкании</w:t>
      </w:r>
      <w:proofErr w:type="spellEnd"/>
      <w:r w:rsidRPr="00913C94">
        <w:t>, при обнаружении подозрительных предметов и т.п.) следует немедленно сообщить об этом руководству, принять меры по эвакуации документации и возможной ликвидации (локализации) возникшей ситуации в соответствии с разработанными правилами и инструкциями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При получении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</w:t>
      </w:r>
      <w:r>
        <w:t>.</w:t>
      </w:r>
    </w:p>
    <w:p w:rsidR="0050724D" w:rsidRPr="00674717" w:rsidRDefault="0050724D" w:rsidP="0050724D">
      <w:pPr>
        <w:jc w:val="center"/>
        <w:rPr>
          <w:b/>
        </w:rPr>
      </w:pPr>
      <w:bookmarkStart w:id="5" w:name="bookmark427"/>
      <w:r w:rsidRPr="00674717">
        <w:rPr>
          <w:b/>
        </w:rPr>
        <w:t>4. ТРЕБОВАНИЯ БЕЗОПАСНОСТИ ПО ОКОНЧАНИИ РАБОТЫ</w:t>
      </w:r>
      <w:bookmarkEnd w:id="5"/>
    </w:p>
    <w:p w:rsidR="0050724D" w:rsidRPr="00913C94" w:rsidRDefault="0050724D" w:rsidP="0050724D">
      <w:pPr>
        <w:ind w:firstLine="720"/>
        <w:jc w:val="both"/>
      </w:pPr>
      <w:r w:rsidRPr="00913C94">
        <w:t>По окончании занятии необходимо проверить чистоту и исправность</w:t>
      </w:r>
      <w:r>
        <w:t xml:space="preserve"> </w:t>
      </w:r>
      <w:r w:rsidRPr="00913C94">
        <w:t>используемого оборудования</w:t>
      </w:r>
      <w:r>
        <w:t>.</w:t>
      </w:r>
    </w:p>
    <w:p w:rsidR="0050724D" w:rsidRPr="00913C94" w:rsidRDefault="0050724D" w:rsidP="0050724D">
      <w:pPr>
        <w:ind w:firstLine="720"/>
        <w:jc w:val="both"/>
      </w:pPr>
      <w:r w:rsidRPr="00913C94">
        <w:t>Отключить электричество</w:t>
      </w:r>
      <w:r>
        <w:t>.</w:t>
      </w: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50724D" w:rsidRDefault="0050724D" w:rsidP="0050724D">
      <w:pPr>
        <w:shd w:val="clear" w:color="auto" w:fill="FFFFFF"/>
        <w:rPr>
          <w:snapToGrid w:val="0"/>
        </w:rPr>
      </w:pPr>
    </w:p>
    <w:p w:rsidR="0050724D" w:rsidRDefault="0050724D" w:rsidP="0050724D">
      <w:pPr>
        <w:shd w:val="clear" w:color="auto" w:fill="FFFFFF"/>
        <w:rPr>
          <w:snapToGrid w:val="0"/>
        </w:rPr>
      </w:pPr>
    </w:p>
    <w:p w:rsidR="0050724D" w:rsidRDefault="0050724D" w:rsidP="0050724D">
      <w:pPr>
        <w:shd w:val="clear" w:color="auto" w:fill="FFFFFF"/>
        <w:jc w:val="center"/>
      </w:pPr>
      <w:r>
        <w:rPr>
          <w:snapToGrid w:val="0"/>
        </w:rPr>
        <w:t>«____»__________2014г.</w:t>
      </w:r>
      <w:r w:rsidRPr="00913C94">
        <w:t xml:space="preserve"> </w:t>
      </w:r>
    </w:p>
    <w:p w:rsidR="00A5005B" w:rsidRDefault="00A5005B"/>
    <w:sectPr w:rsidR="00A5005B" w:rsidSect="005072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0724D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0724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24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724D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24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50724D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50724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2014-11-17T17:06:00Z</dcterms:created>
  <dcterms:modified xsi:type="dcterms:W3CDTF">2014-11-17T17:07:00Z</dcterms:modified>
</cp:coreProperties>
</file>