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71" w:rsidRPr="0026023E" w:rsidRDefault="00132E71" w:rsidP="00132E71">
      <w:pPr>
        <w:jc w:val="center"/>
        <w:rPr>
          <w:b/>
          <w:bCs/>
        </w:rPr>
      </w:pPr>
      <w:r w:rsidRPr="0026023E">
        <w:rPr>
          <w:b/>
          <w:bCs/>
        </w:rPr>
        <w:t>МУНИЦИПАЛЬНОЕ ОБРАЗОВАТЕЛЬНОЕ УЧРЕЖДЕНИЕ СРЕДНЯЯ ОБЩЕОБРАЗОВАТЕЛЬНАЯ ШКОЛА № 1 Р.П.КУЗОВАТОВО  КУЗОВАТОВСКОГО РАЙОНА УЛЬЯНОВСКОЙ ОБЛАСТИ</w:t>
      </w:r>
    </w:p>
    <w:p w:rsidR="00132E71" w:rsidRDefault="00132E71" w:rsidP="00132E71">
      <w:pPr>
        <w:jc w:val="center"/>
        <w:rPr>
          <w:b/>
          <w:bCs/>
        </w:rPr>
      </w:pPr>
    </w:p>
    <w:p w:rsidR="00132E71" w:rsidRPr="0026023E" w:rsidRDefault="00132E71" w:rsidP="00132E71">
      <w:pPr>
        <w:jc w:val="center"/>
        <w:rPr>
          <w:b/>
          <w:bCs/>
        </w:rPr>
      </w:pPr>
      <w:r w:rsidRPr="0026023E">
        <w:rPr>
          <w:b/>
          <w:bCs/>
        </w:rPr>
        <w:t>ПРИКАЗ</w:t>
      </w:r>
    </w:p>
    <w:p w:rsidR="00132E71" w:rsidRPr="004D33BF" w:rsidRDefault="00132E71" w:rsidP="00132E71">
      <w:pPr>
        <w:spacing w:line="360" w:lineRule="auto"/>
        <w:ind w:firstLine="720"/>
        <w:jc w:val="center"/>
        <w:rPr>
          <w:sz w:val="32"/>
          <w:szCs w:val="32"/>
        </w:rPr>
      </w:pPr>
    </w:p>
    <w:p w:rsidR="00132E71" w:rsidRDefault="009E0E62" w:rsidP="00132E71">
      <w:pPr>
        <w:spacing w:line="360" w:lineRule="auto"/>
        <w:jc w:val="both"/>
      </w:pPr>
      <w:r>
        <w:t xml:space="preserve">  от 30 мая 2015</w:t>
      </w:r>
      <w:r w:rsidR="00132E71">
        <w:t xml:space="preserve">г.                                                                                                           №                           </w:t>
      </w:r>
    </w:p>
    <w:p w:rsidR="00132E71" w:rsidRDefault="00132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132E71" w:rsidRPr="00132E71" w:rsidTr="0035701C">
        <w:trPr>
          <w:trHeight w:val="104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32E71" w:rsidRPr="00132E71" w:rsidRDefault="00132E71" w:rsidP="00132E71">
            <w:pPr>
              <w:rPr>
                <w:bCs/>
                <w:iCs/>
              </w:rPr>
            </w:pPr>
            <w:r w:rsidRPr="00132E71">
              <w:rPr>
                <w:bCs/>
                <w:iCs/>
              </w:rPr>
              <w:t xml:space="preserve">Об окончании обучения </w:t>
            </w:r>
            <w:proofErr w:type="gramStart"/>
            <w:r w:rsidRPr="00132E71">
              <w:rPr>
                <w:bCs/>
                <w:iCs/>
              </w:rPr>
              <w:t>по</w:t>
            </w:r>
            <w:proofErr w:type="gramEnd"/>
          </w:p>
          <w:p w:rsidR="00ED47A7" w:rsidRDefault="00132E71" w:rsidP="00132E71">
            <w:pPr>
              <w:rPr>
                <w:bCs/>
                <w:iCs/>
              </w:rPr>
            </w:pPr>
            <w:r w:rsidRPr="00132E71">
              <w:rPr>
                <w:bCs/>
                <w:iCs/>
              </w:rPr>
              <w:t xml:space="preserve">допризывной подготовке и </w:t>
            </w:r>
          </w:p>
          <w:p w:rsidR="00132E71" w:rsidRPr="00132E71" w:rsidRDefault="00132E71" w:rsidP="00132E71">
            <w:r w:rsidRPr="00132E71">
              <w:rPr>
                <w:bCs/>
                <w:iCs/>
              </w:rPr>
              <w:t xml:space="preserve">ОВС </w:t>
            </w:r>
          </w:p>
        </w:tc>
      </w:tr>
    </w:tbl>
    <w:p w:rsidR="00132E71" w:rsidRPr="00132E71" w:rsidRDefault="00132E71" w:rsidP="00132E71"/>
    <w:p w:rsidR="00132E71" w:rsidRPr="00132E71" w:rsidRDefault="00132E71" w:rsidP="00132E71">
      <w:pPr>
        <w:jc w:val="both"/>
      </w:pPr>
      <w:r w:rsidRPr="00132E71">
        <w:tab/>
        <w:t>Программа допризывной подготовки в учебном году в основном выполнена по всем разделам. Все учащиеся выпускных классов получили положительные</w:t>
      </w:r>
      <w:r w:rsidR="009E0E62">
        <w:t xml:space="preserve"> итоговые оценки, в том числе 35</w:t>
      </w:r>
      <w:r w:rsidRPr="00132E71">
        <w:t xml:space="preserve"> ч</w:t>
      </w:r>
      <w:r w:rsidR="00EA09DB">
        <w:t>еловек (</w:t>
      </w:r>
      <w:r w:rsidRPr="00132E71">
        <w:t xml:space="preserve">100 %) – «отлично».  </w:t>
      </w:r>
    </w:p>
    <w:p w:rsidR="00132E71" w:rsidRPr="00132E71" w:rsidRDefault="00132E71" w:rsidP="00132E71">
      <w:pPr>
        <w:jc w:val="both"/>
      </w:pPr>
      <w:r w:rsidRPr="00132E71">
        <w:tab/>
        <w:t>Большинство занятий проводилось на высоком организационном и методическом уровне. В лучшую сторону по организации и проведению отмечаются занятия по строевой подготовке.</w:t>
      </w:r>
    </w:p>
    <w:p w:rsidR="00132E71" w:rsidRPr="00132E71" w:rsidRDefault="00132E71" w:rsidP="00132E71">
      <w:pPr>
        <w:jc w:val="both"/>
      </w:pPr>
      <w:r w:rsidRPr="00132E71">
        <w:tab/>
        <w:t>Несколько улучшилось состояние учебно-материальной  базы.  Усилиями учащихся старших классов  в образцовое состояние приведен спортивный городок. Повседневными стараниями учащихся площадка по строевой подготовке в течении учебного года поддерживалась в постоянной готовности к занятиям, несмотря на частые неблагоприятные погодные условия.</w:t>
      </w:r>
    </w:p>
    <w:p w:rsidR="00132E71" w:rsidRPr="00132E71" w:rsidRDefault="00132E71" w:rsidP="00132E71">
      <w:pPr>
        <w:jc w:val="both"/>
      </w:pPr>
      <w:r w:rsidRPr="00132E71">
        <w:tab/>
        <w:t>Улучшаются порядок и дисциплина в учебном заведении. Среди учащихся  сократилось число грубых правонарушений. Этому предшествовала целенаправленная внеклассная работа под руководством классных руководителей.</w:t>
      </w:r>
    </w:p>
    <w:p w:rsidR="00132E71" w:rsidRPr="00132E71" w:rsidRDefault="00132E71" w:rsidP="00132E71">
      <w:pPr>
        <w:jc w:val="both"/>
      </w:pPr>
      <w:r w:rsidRPr="00132E71">
        <w:tab/>
        <w:t xml:space="preserve">Вместе с тем уровень допризывной подготовки многих учащихся остается </w:t>
      </w:r>
      <w:proofErr w:type="gramStart"/>
      <w:r w:rsidRPr="00132E71">
        <w:t>посредственным</w:t>
      </w:r>
      <w:proofErr w:type="gramEnd"/>
      <w:r w:rsidRPr="00132E71">
        <w:t>. Так, на проверках проведенных директором учебного заведения, 20 % учащихся получили удовлетворительные оценки и неудовлетворительные оценки за выполнение практических действий по тактической и огневой подготовке. Некоторые учащиеся не усвоили выполнение одиночных строевых приемов.</w:t>
      </w:r>
    </w:p>
    <w:p w:rsidR="00132E71" w:rsidRPr="00132E71" w:rsidRDefault="00132E71" w:rsidP="00132E71">
      <w:pPr>
        <w:jc w:val="both"/>
      </w:pPr>
      <w:r w:rsidRPr="00132E71">
        <w:tab/>
        <w:t>Все занятия по допризывной подготовке и ОБЖ проводились эффективно, особенно по темам: «неполная разборка и сборка автомата Калашникова», «средства индивидуальной защиты органов дыхания». Совершенствовалась учебно-материальная база. Все мероприятия внеклассной работы по допризывной подготовке проводились эффективно, особенно в месячник оборонно-массовой работы.</w:t>
      </w:r>
    </w:p>
    <w:p w:rsidR="00132E71" w:rsidRDefault="00132E71" w:rsidP="00132E71">
      <w:pPr>
        <w:ind w:firstLine="360"/>
        <w:rPr>
          <w:b/>
        </w:rPr>
      </w:pPr>
      <w:r w:rsidRPr="00132E71">
        <w:rPr>
          <w:b/>
        </w:rPr>
        <w:t>ПРИКАЗЫВАЮ:</w:t>
      </w:r>
    </w:p>
    <w:p w:rsidR="00EA09DB" w:rsidRPr="00132E71" w:rsidRDefault="00EA09DB" w:rsidP="00132E71">
      <w:pPr>
        <w:ind w:firstLine="360"/>
        <w:rPr>
          <w:b/>
        </w:rPr>
      </w:pPr>
    </w:p>
    <w:p w:rsidR="00132E71" w:rsidRPr="00132E71" w:rsidRDefault="00132E71" w:rsidP="00EA09DB">
      <w:pPr>
        <w:pStyle w:val="a3"/>
        <w:numPr>
          <w:ilvl w:val="0"/>
          <w:numId w:val="1"/>
        </w:numPr>
        <w:jc w:val="both"/>
      </w:pPr>
      <w:r w:rsidRPr="00132E71">
        <w:t>Утвердить итоговые оценки, полученные учащимися выпускных взводов по допризывной подготовке и ОБЖ, и внести в аттестат об окончании учебного заведения.</w:t>
      </w:r>
    </w:p>
    <w:p w:rsidR="00132E71" w:rsidRPr="00132E71" w:rsidRDefault="00132E71" w:rsidP="00132E71">
      <w:pPr>
        <w:numPr>
          <w:ilvl w:val="0"/>
          <w:numId w:val="1"/>
        </w:numPr>
        <w:jc w:val="both"/>
      </w:pPr>
      <w:r w:rsidRPr="00132E71">
        <w:t>За отличные успехи по допризывной подготовке и физической культуре, личную дисциплинированность, активное участие в общественной жизни учебного зав</w:t>
      </w:r>
      <w:r w:rsidR="009E0E62">
        <w:t>едения объявить благодарность учащимся 11 классов.</w:t>
      </w:r>
    </w:p>
    <w:p w:rsidR="00132E71" w:rsidRPr="00132E71" w:rsidRDefault="00132E71" w:rsidP="00132E71">
      <w:pPr>
        <w:numPr>
          <w:ilvl w:val="0"/>
          <w:numId w:val="1"/>
        </w:numPr>
        <w:jc w:val="both"/>
      </w:pPr>
      <w:r w:rsidRPr="00132E71">
        <w:t>За активную работу по обеспечению подготовки учащихся к военной</w:t>
      </w:r>
      <w:r w:rsidR="009E0E62">
        <w:t xml:space="preserve"> службе объявить благодарность учащимся 9 классов.</w:t>
      </w:r>
    </w:p>
    <w:p w:rsidR="00132E71" w:rsidRPr="00132E71" w:rsidRDefault="00132E71" w:rsidP="00132E71">
      <w:pPr>
        <w:numPr>
          <w:ilvl w:val="0"/>
          <w:numId w:val="1"/>
        </w:numPr>
        <w:jc w:val="both"/>
      </w:pPr>
      <w:r w:rsidRPr="00132E71">
        <w:t>Руководителю допризывной подготовки, учителям физической культуры, преподавателям МСП и ГО совместно с классными руководителями проанализировать состояние учебно-воспитательной работы по предмету и подготовить положения по дальнейшему ее улучшении в новом учебном году.</w:t>
      </w:r>
    </w:p>
    <w:p w:rsidR="00132E71" w:rsidRPr="00132E71" w:rsidRDefault="00132E71" w:rsidP="00132E71">
      <w:pPr>
        <w:numPr>
          <w:ilvl w:val="0"/>
          <w:numId w:val="1"/>
        </w:numPr>
        <w:jc w:val="both"/>
      </w:pPr>
      <w:r w:rsidRPr="00132E71">
        <w:lastRenderedPageBreak/>
        <w:t>В период каникул обеспечить сохранность и совершенствования учебно-материальной базы. Каждому учащемуся опр</w:t>
      </w:r>
      <w:r w:rsidR="00EA09DB">
        <w:t>еделить индивидуальное задание к</w:t>
      </w:r>
      <w:r w:rsidRPr="00132E71">
        <w:t xml:space="preserve"> подготовке в новом учебном году.</w:t>
      </w:r>
    </w:p>
    <w:p w:rsidR="00132E71" w:rsidRPr="00132E71" w:rsidRDefault="00132E71" w:rsidP="00132E71">
      <w:pPr>
        <w:numPr>
          <w:ilvl w:val="0"/>
          <w:numId w:val="1"/>
        </w:numPr>
        <w:jc w:val="both"/>
      </w:pPr>
      <w:r w:rsidRPr="00132E71">
        <w:t xml:space="preserve">Учащимся </w:t>
      </w:r>
      <w:r w:rsidR="00ED47A7">
        <w:t xml:space="preserve">9 и </w:t>
      </w:r>
      <w:r w:rsidRPr="00132E71">
        <w:t xml:space="preserve">10 </w:t>
      </w:r>
      <w:proofErr w:type="spellStart"/>
      <w:r w:rsidRPr="00132E71">
        <w:rPr>
          <w:vertAlign w:val="superscript"/>
        </w:rPr>
        <w:t>ых</w:t>
      </w:r>
      <w:proofErr w:type="spellEnd"/>
      <w:r w:rsidRPr="00132E71">
        <w:rPr>
          <w:vertAlign w:val="superscript"/>
        </w:rPr>
        <w:t xml:space="preserve"> </w:t>
      </w:r>
      <w:r w:rsidRPr="00132E71">
        <w:t xml:space="preserve"> классов, в каникулярное время принят</w:t>
      </w:r>
      <w:r w:rsidR="00EA09DB">
        <w:t>ь</w:t>
      </w:r>
      <w:r w:rsidRPr="00132E71">
        <w:t xml:space="preserve"> активное участие в оздоровительных мероприятиях, совершенствовать физическую подготовку, к началу учебного года подготовить учебную, рабочую и спортивную форму одежды.</w:t>
      </w:r>
    </w:p>
    <w:p w:rsidR="00132E71" w:rsidRPr="00132E71" w:rsidRDefault="00132E71" w:rsidP="00132E71">
      <w:pPr>
        <w:numPr>
          <w:ilvl w:val="0"/>
          <w:numId w:val="1"/>
        </w:numPr>
        <w:jc w:val="both"/>
      </w:pPr>
      <w:r w:rsidRPr="00132E71">
        <w:t>Рук</w:t>
      </w:r>
      <w:r w:rsidR="00EA09DB">
        <w:t>оводителю допризывной подготовки</w:t>
      </w:r>
      <w:r w:rsidRPr="00132E71">
        <w:t xml:space="preserve"> и ОБЖ списки учащихся, окончивших полный курс по допризывной подготовке и ОБЖ, с итоговыми оценками направить в военный комиссариат по месту жи</w:t>
      </w:r>
      <w:r w:rsidR="00EA09DB">
        <w:t>тельства юн</w:t>
      </w:r>
      <w:r w:rsidR="009E0E62">
        <w:t>ошей до 15 июня 2015</w:t>
      </w:r>
      <w:r w:rsidRPr="00132E71">
        <w:t xml:space="preserve"> года. </w:t>
      </w:r>
    </w:p>
    <w:p w:rsidR="00132E71" w:rsidRPr="00132E71" w:rsidRDefault="00132E71" w:rsidP="00132E71"/>
    <w:p w:rsidR="00132E71" w:rsidRDefault="00132E71" w:rsidP="00132E71"/>
    <w:p w:rsidR="00EA09DB" w:rsidRDefault="00EA09DB" w:rsidP="00132E71"/>
    <w:p w:rsidR="00EA09DB" w:rsidRDefault="00EA09DB" w:rsidP="00132E71"/>
    <w:p w:rsidR="00EA09DB" w:rsidRPr="00132E71" w:rsidRDefault="00EA09DB" w:rsidP="00132E71"/>
    <w:p w:rsidR="00132E71" w:rsidRPr="00132E71" w:rsidRDefault="00132E71" w:rsidP="00132E71"/>
    <w:p w:rsidR="00132E71" w:rsidRPr="00132E71" w:rsidRDefault="00132E71" w:rsidP="00132E71"/>
    <w:p w:rsidR="00132E71" w:rsidRPr="00132E71" w:rsidRDefault="00132E71" w:rsidP="00EA09DB">
      <w:pPr>
        <w:ind w:left="709"/>
        <w:jc w:val="both"/>
      </w:pPr>
      <w:r w:rsidRPr="00132E71">
        <w:t>Директор МОУ СОШ № 1</w:t>
      </w:r>
    </w:p>
    <w:p w:rsidR="00132E71" w:rsidRPr="00132E71" w:rsidRDefault="00132E71" w:rsidP="00EA09DB">
      <w:pPr>
        <w:ind w:left="709"/>
        <w:jc w:val="both"/>
      </w:pPr>
      <w:r w:rsidRPr="00132E71">
        <w:t>р.п. Кузоватово                                                                            О.Н. Мартьянова</w:t>
      </w:r>
    </w:p>
    <w:p w:rsidR="002410B7" w:rsidRPr="00132E71" w:rsidRDefault="009E0E62" w:rsidP="00132E71"/>
    <w:sectPr w:rsidR="002410B7" w:rsidRPr="00132E71" w:rsidSect="00132E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DFC"/>
    <w:multiLevelType w:val="hybridMultilevel"/>
    <w:tmpl w:val="27680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2E71"/>
    <w:rsid w:val="00132E71"/>
    <w:rsid w:val="0015262E"/>
    <w:rsid w:val="001B0453"/>
    <w:rsid w:val="00215D90"/>
    <w:rsid w:val="002B6F2D"/>
    <w:rsid w:val="00454725"/>
    <w:rsid w:val="00484FCF"/>
    <w:rsid w:val="009E0E62"/>
    <w:rsid w:val="00A065BD"/>
    <w:rsid w:val="00A31DD7"/>
    <w:rsid w:val="00AF513A"/>
    <w:rsid w:val="00D20CBE"/>
    <w:rsid w:val="00D24B2F"/>
    <w:rsid w:val="00E5513C"/>
    <w:rsid w:val="00EA09DB"/>
    <w:rsid w:val="00ED47A7"/>
    <w:rsid w:val="00F1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3</cp:revision>
  <dcterms:created xsi:type="dcterms:W3CDTF">2014-12-07T20:19:00Z</dcterms:created>
  <dcterms:modified xsi:type="dcterms:W3CDTF">2015-11-03T20:16:00Z</dcterms:modified>
</cp:coreProperties>
</file>